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993F94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Validation project for the Conformance Test Specifications for the Diameter Protocol over the </w:t>
            </w:r>
            <w:proofErr w:type="spellStart"/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Rf</w:t>
            </w:r>
            <w:proofErr w:type="spellEnd"/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and the Ro reference points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September 2015</w:t>
            </w:r>
          </w:p>
        </w:tc>
      </w:tr>
      <w:tr w:rsidR="00993F94" w:rsidRPr="00D21604" w:rsidTr="00993F94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ETSI TC INT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93F94">
            <w:pPr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TC INT chairman Giulio Maggiore (</w:t>
            </w:r>
            <w:hyperlink r:id="rId8" w:history="1">
              <w:r w:rsidRPr="00993F94">
                <w:rPr>
                  <w:rStyle w:val="Hyperlink"/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giulio.maggiore@telecomitalia.it</w:t>
              </w:r>
            </w:hyperlink>
            <w:r w:rsidRPr="00993F94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  <w:t>)</w:t>
            </w:r>
          </w:p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TC INT secretary </w:t>
            </w:r>
            <w:r w:rsidRPr="00993F94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  <w:t>(helene.schmidt@etsi.org)</w:t>
            </w:r>
          </w:p>
        </w:tc>
      </w:tr>
      <w:tr w:rsidR="00993F94" w:rsidRPr="008F646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hyperlink r:id="rId9" w:history="1">
              <w:r w:rsidRPr="00993F94">
                <w:rPr>
                  <w:rStyle w:val="Hyperlink"/>
                  <w:rFonts w:ascii="Arial" w:hAnsi="Arial" w:cs="Arial"/>
                  <w:color w:val="000000" w:themeColor="text1"/>
                  <w:sz w:val="24"/>
                  <w:szCs w:val="24"/>
                </w:rPr>
                <w:t>maryse.gardella@alcatel-lucent.com</w:t>
              </w:r>
            </w:hyperlink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3GPP SA5</w:t>
            </w: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F85372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None</w:t>
            </w:r>
          </w:p>
        </w:tc>
      </w:tr>
      <w:tr w:rsidR="00993F94" w:rsidRPr="00D21604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911477" w:rsidTr="00993F94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Attached document reference(s) - if applicable</w:t>
            </w:r>
          </w:p>
          <w:p w:rsidR="00993F94" w:rsidRPr="00993F94" w:rsidRDefault="00993F94" w:rsidP="00993F94">
            <w:pPr>
              <w:rPr>
                <w:rFonts w:ascii="Arial" w:hAnsi="Arial" w:cs="Arial"/>
                <w:sz w:val="24"/>
                <w:szCs w:val="24"/>
              </w:rPr>
            </w:pPr>
            <w:r w:rsidRPr="00993F94">
              <w:rPr>
                <w:rFonts w:ascii="Arial" w:hAnsi="Arial" w:cs="Arial"/>
                <w:sz w:val="24"/>
                <w:szCs w:val="24"/>
              </w:rPr>
              <w:t>TS 103 374-2 (DTS/INT-00121-2).</w:t>
            </w:r>
          </w:p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833A7" w:rsidRPr="00866086" w:rsidRDefault="007833A7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Pr="00993F9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ABSTRACT:</w:t>
      </w:r>
      <w:r w:rsidR="0083399D" w:rsidRPr="00993F94">
        <w:rPr>
          <w:rFonts w:ascii="Arial" w:hAnsi="Arial" w:cs="Arial"/>
          <w:b/>
          <w:sz w:val="24"/>
          <w:szCs w:val="24"/>
        </w:rPr>
        <w:t xml:space="preserve"> </w:t>
      </w:r>
      <w:bookmarkStart w:id="0" w:name="Abstract"/>
      <w:bookmarkEnd w:id="0"/>
      <w:r w:rsidR="008F25AF" w:rsidRPr="00993F94">
        <w:rPr>
          <w:rFonts w:ascii="Arial" w:hAnsi="Arial" w:cs="Arial"/>
          <w:sz w:val="24"/>
          <w:szCs w:val="24"/>
        </w:rPr>
        <w:t xml:space="preserve">Validation project for the Conformance Test Specifications for the Diameter Protocol over the </w:t>
      </w:r>
      <w:proofErr w:type="spellStart"/>
      <w:proofErr w:type="gramStart"/>
      <w:r w:rsidR="008F25AF" w:rsidRPr="00993F94">
        <w:rPr>
          <w:rFonts w:ascii="Arial" w:hAnsi="Arial" w:cs="Arial"/>
          <w:sz w:val="24"/>
          <w:szCs w:val="24"/>
        </w:rPr>
        <w:t>Rf</w:t>
      </w:r>
      <w:proofErr w:type="spellEnd"/>
      <w:proofErr w:type="gramEnd"/>
      <w:r w:rsidR="008F25AF" w:rsidRPr="00993F94">
        <w:rPr>
          <w:rFonts w:ascii="Arial" w:hAnsi="Arial" w:cs="Arial"/>
          <w:sz w:val="24"/>
          <w:szCs w:val="24"/>
        </w:rPr>
        <w:t xml:space="preserve"> and the Ro reference points</w:t>
      </w:r>
    </w:p>
    <w:p w:rsidR="00887234" w:rsidRPr="00993F94" w:rsidRDefault="00887234" w:rsidP="007F05C7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1. Overall description:</w:t>
      </w:r>
    </w:p>
    <w:p w:rsidR="00216D13" w:rsidRPr="00993F94" w:rsidRDefault="00317A98" w:rsidP="007833A7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To 3GPP SA5,</w:t>
      </w:r>
    </w:p>
    <w:p w:rsidR="00317A98" w:rsidRPr="00993F94" w:rsidRDefault="00317A98" w:rsidP="007833A7">
      <w:pPr>
        <w:rPr>
          <w:rFonts w:ascii="Arial" w:hAnsi="Arial" w:cs="Arial"/>
          <w:sz w:val="24"/>
          <w:szCs w:val="24"/>
        </w:rPr>
      </w:pPr>
    </w:p>
    <w:p w:rsidR="00317A98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 xml:space="preserve">TC INT would like to inform you that we are starting the validation project for the Conformance Test Specifications for the Diameter Protocol over the </w:t>
      </w:r>
      <w:proofErr w:type="spellStart"/>
      <w:r w:rsidRPr="00993F94">
        <w:rPr>
          <w:rFonts w:ascii="Arial" w:hAnsi="Arial" w:cs="Arial"/>
          <w:sz w:val="24"/>
          <w:szCs w:val="24"/>
        </w:rPr>
        <w:t>Rf</w:t>
      </w:r>
      <w:proofErr w:type="spellEnd"/>
      <w:r w:rsidRPr="00993F94">
        <w:rPr>
          <w:rFonts w:ascii="Arial" w:hAnsi="Arial" w:cs="Arial"/>
          <w:sz w:val="24"/>
          <w:szCs w:val="24"/>
        </w:rPr>
        <w:t xml:space="preserve"> and the Ro reference points</w:t>
      </w:r>
      <w:r w:rsidR="00CC16E2" w:rsidRPr="00993F94">
        <w:rPr>
          <w:rFonts w:ascii="Arial" w:hAnsi="Arial" w:cs="Arial"/>
          <w:sz w:val="24"/>
          <w:szCs w:val="24"/>
        </w:rPr>
        <w:t xml:space="preserve"> based on the 3GPP specification TS 132 260 and 132 299 Release 10.</w:t>
      </w:r>
    </w:p>
    <w:p w:rsidR="00317A98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 </w:t>
      </w:r>
    </w:p>
    <w:p w:rsidR="008F25AF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 xml:space="preserve">Please find attached the </w:t>
      </w:r>
      <w:r w:rsidR="0087609E" w:rsidRPr="00993F94">
        <w:rPr>
          <w:rFonts w:ascii="Arial" w:hAnsi="Arial" w:cs="Arial"/>
          <w:sz w:val="24"/>
          <w:szCs w:val="24"/>
        </w:rPr>
        <w:t xml:space="preserve">TC INT </w:t>
      </w:r>
      <w:r w:rsidRPr="00993F94">
        <w:rPr>
          <w:rFonts w:ascii="Arial" w:hAnsi="Arial" w:cs="Arial"/>
          <w:sz w:val="24"/>
          <w:szCs w:val="24"/>
        </w:rPr>
        <w:t xml:space="preserve">document </w:t>
      </w:r>
      <w:r w:rsidR="0087609E" w:rsidRPr="00993F94">
        <w:rPr>
          <w:rFonts w:ascii="Arial" w:hAnsi="Arial" w:cs="Arial"/>
          <w:sz w:val="24"/>
          <w:szCs w:val="24"/>
        </w:rPr>
        <w:t xml:space="preserve">on </w:t>
      </w:r>
      <w:r w:rsidRPr="00993F94">
        <w:rPr>
          <w:rFonts w:ascii="Arial" w:hAnsi="Arial" w:cs="Arial"/>
          <w:sz w:val="24"/>
          <w:szCs w:val="24"/>
        </w:rPr>
        <w:t xml:space="preserve">Conformance Test Specifications for the Diameter Protocol over the </w:t>
      </w:r>
      <w:proofErr w:type="spellStart"/>
      <w:r w:rsidRPr="00993F94">
        <w:rPr>
          <w:rFonts w:ascii="Arial" w:hAnsi="Arial" w:cs="Arial"/>
          <w:sz w:val="24"/>
          <w:szCs w:val="24"/>
        </w:rPr>
        <w:t>Rf</w:t>
      </w:r>
      <w:proofErr w:type="spellEnd"/>
      <w:r w:rsidRPr="00993F94">
        <w:rPr>
          <w:rFonts w:ascii="Arial" w:hAnsi="Arial" w:cs="Arial"/>
          <w:sz w:val="24"/>
          <w:szCs w:val="24"/>
        </w:rPr>
        <w:t xml:space="preserve"> and the Ro reference points</w:t>
      </w:r>
      <w:r w:rsidR="0042078B" w:rsidRPr="00993F94">
        <w:rPr>
          <w:rFonts w:ascii="Arial" w:hAnsi="Arial" w:cs="Arial"/>
          <w:sz w:val="24"/>
          <w:szCs w:val="24"/>
        </w:rPr>
        <w:t xml:space="preserve"> TS 103 374-2 (DTS/INT-00121-2).</w:t>
      </w:r>
    </w:p>
    <w:p w:rsidR="008F25AF" w:rsidRPr="00993F94" w:rsidRDefault="008F25AF" w:rsidP="00317A98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2. Actions:</w:t>
      </w:r>
    </w:p>
    <w:p w:rsidR="00317A98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 xml:space="preserve">TC INT would appreciate to receive feedback from </w:t>
      </w:r>
      <w:r w:rsidR="0087609E" w:rsidRPr="00993F94">
        <w:rPr>
          <w:rFonts w:ascii="Arial" w:hAnsi="Arial" w:cs="Arial"/>
          <w:sz w:val="24"/>
          <w:szCs w:val="24"/>
        </w:rPr>
        <w:t>3G</w:t>
      </w:r>
      <w:r w:rsidR="00E96EEA" w:rsidRPr="00993F94">
        <w:rPr>
          <w:rFonts w:ascii="Arial" w:hAnsi="Arial" w:cs="Arial"/>
          <w:sz w:val="24"/>
          <w:szCs w:val="24"/>
        </w:rPr>
        <w:t>P</w:t>
      </w:r>
      <w:r w:rsidR="0087609E" w:rsidRPr="00993F94">
        <w:rPr>
          <w:rFonts w:ascii="Arial" w:hAnsi="Arial" w:cs="Arial"/>
          <w:sz w:val="24"/>
          <w:szCs w:val="24"/>
        </w:rPr>
        <w:t xml:space="preserve">P </w:t>
      </w:r>
      <w:r w:rsidR="00E96EEA" w:rsidRPr="00993F94">
        <w:rPr>
          <w:rFonts w:ascii="Arial" w:hAnsi="Arial" w:cs="Arial"/>
          <w:sz w:val="24"/>
          <w:szCs w:val="24"/>
        </w:rPr>
        <w:t xml:space="preserve">SA5 </w:t>
      </w:r>
      <w:r w:rsidRPr="00993F94">
        <w:rPr>
          <w:rFonts w:ascii="Arial" w:hAnsi="Arial" w:cs="Arial"/>
          <w:sz w:val="24"/>
          <w:szCs w:val="24"/>
        </w:rPr>
        <w:t xml:space="preserve">companies that would like to participate </w:t>
      </w:r>
      <w:r w:rsidR="0087609E" w:rsidRPr="00993F94">
        <w:rPr>
          <w:rFonts w:ascii="Arial" w:hAnsi="Arial" w:cs="Arial"/>
          <w:sz w:val="24"/>
          <w:szCs w:val="24"/>
        </w:rPr>
        <w:t>in</w:t>
      </w:r>
      <w:r w:rsidRPr="00993F94">
        <w:rPr>
          <w:rFonts w:ascii="Arial" w:hAnsi="Arial" w:cs="Arial"/>
          <w:sz w:val="24"/>
          <w:szCs w:val="24"/>
        </w:rPr>
        <w:t xml:space="preserve"> the validation phase with their implementation of </w:t>
      </w:r>
      <w:r w:rsidR="0087609E" w:rsidRPr="00993F94">
        <w:rPr>
          <w:rFonts w:ascii="Arial" w:hAnsi="Arial" w:cs="Arial"/>
          <w:sz w:val="24"/>
          <w:szCs w:val="24"/>
        </w:rPr>
        <w:t xml:space="preserve">the interfaces </w:t>
      </w:r>
      <w:proofErr w:type="spellStart"/>
      <w:proofErr w:type="gramStart"/>
      <w:r w:rsidRPr="00993F94">
        <w:rPr>
          <w:rFonts w:ascii="Arial" w:hAnsi="Arial" w:cs="Arial"/>
          <w:sz w:val="24"/>
          <w:szCs w:val="24"/>
        </w:rPr>
        <w:t>Rf</w:t>
      </w:r>
      <w:proofErr w:type="spellEnd"/>
      <w:proofErr w:type="gramEnd"/>
      <w:r w:rsidRPr="00993F94">
        <w:rPr>
          <w:rFonts w:ascii="Arial" w:hAnsi="Arial" w:cs="Arial"/>
          <w:sz w:val="24"/>
          <w:szCs w:val="24"/>
        </w:rPr>
        <w:t xml:space="preserve"> and Ro. </w:t>
      </w:r>
    </w:p>
    <w:p w:rsidR="008F25AF" w:rsidRPr="00993F94" w:rsidRDefault="008F25AF" w:rsidP="00317A98">
      <w:pPr>
        <w:rPr>
          <w:rFonts w:ascii="Arial" w:hAnsi="Arial" w:cs="Arial"/>
          <w:sz w:val="24"/>
          <w:szCs w:val="24"/>
        </w:rPr>
      </w:pPr>
    </w:p>
    <w:p w:rsidR="008F25AF" w:rsidRPr="00993F94" w:rsidRDefault="008F25AF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 xml:space="preserve">TC INT plans to launch the validation in the first </w:t>
      </w:r>
      <w:r w:rsidR="00E96EEA" w:rsidRPr="00993F94">
        <w:rPr>
          <w:rFonts w:ascii="Arial" w:hAnsi="Arial" w:cs="Arial"/>
          <w:sz w:val="24"/>
          <w:szCs w:val="24"/>
        </w:rPr>
        <w:t xml:space="preserve">half of </w:t>
      </w:r>
      <w:r w:rsidRPr="00993F94">
        <w:rPr>
          <w:rFonts w:ascii="Arial" w:hAnsi="Arial" w:cs="Arial"/>
          <w:sz w:val="24"/>
          <w:szCs w:val="24"/>
        </w:rPr>
        <w:t>2016</w:t>
      </w:r>
      <w:r w:rsidR="0087609E" w:rsidRPr="00993F94">
        <w:rPr>
          <w:rFonts w:ascii="Arial" w:hAnsi="Arial" w:cs="Arial"/>
          <w:sz w:val="24"/>
          <w:szCs w:val="24"/>
        </w:rPr>
        <w:t>,</w:t>
      </w:r>
      <w:r w:rsidRPr="00993F94">
        <w:rPr>
          <w:rFonts w:ascii="Arial" w:hAnsi="Arial" w:cs="Arial"/>
          <w:sz w:val="24"/>
          <w:szCs w:val="24"/>
        </w:rPr>
        <w:t xml:space="preserve"> so we kindly ask interested companies to </w:t>
      </w:r>
      <w:r w:rsidR="00E96EEA" w:rsidRPr="00993F94">
        <w:rPr>
          <w:rFonts w:ascii="Arial" w:hAnsi="Arial" w:cs="Arial"/>
          <w:sz w:val="24"/>
          <w:szCs w:val="24"/>
        </w:rPr>
        <w:t xml:space="preserve">contact </w:t>
      </w:r>
      <w:r w:rsidRPr="00993F94">
        <w:rPr>
          <w:rFonts w:ascii="Arial" w:hAnsi="Arial" w:cs="Arial"/>
          <w:sz w:val="24"/>
          <w:szCs w:val="24"/>
        </w:rPr>
        <w:t xml:space="preserve">the TC INT chairman </w:t>
      </w:r>
      <w:r w:rsidRPr="00993F94">
        <w:rPr>
          <w:rFonts w:ascii="Arial" w:hAnsi="Arial" w:cs="Arial"/>
          <w:bCs/>
          <w:sz w:val="24"/>
          <w:szCs w:val="24"/>
        </w:rPr>
        <w:t xml:space="preserve">Giulio Maggiore </w:t>
      </w:r>
      <w:hyperlink r:id="rId10" w:history="1">
        <w:r w:rsidRPr="00993F94">
          <w:rPr>
            <w:rStyle w:val="Hyperlink"/>
            <w:rFonts w:ascii="Arial" w:hAnsi="Arial" w:cs="Arial"/>
            <w:bCs/>
            <w:sz w:val="24"/>
            <w:szCs w:val="24"/>
          </w:rPr>
          <w:t>giulio.maggiore@telecomitalia.it</w:t>
        </w:r>
      </w:hyperlink>
      <w:r w:rsidRPr="00993F94">
        <w:rPr>
          <w:rFonts w:ascii="Arial" w:hAnsi="Arial" w:cs="Arial"/>
          <w:bCs/>
          <w:sz w:val="24"/>
          <w:szCs w:val="24"/>
        </w:rPr>
        <w:t xml:space="preserve"> by December 2015.</w:t>
      </w:r>
      <w:r w:rsidRPr="00993F94">
        <w:rPr>
          <w:rFonts w:ascii="Arial" w:hAnsi="Arial" w:cs="Arial"/>
          <w:sz w:val="24"/>
          <w:szCs w:val="24"/>
        </w:rPr>
        <w:t xml:space="preserve"> </w:t>
      </w:r>
    </w:p>
    <w:p w:rsidR="0087609E" w:rsidRPr="00993F94" w:rsidRDefault="0087609E" w:rsidP="00317A98">
      <w:pPr>
        <w:rPr>
          <w:rFonts w:ascii="Arial" w:hAnsi="Arial" w:cs="Arial"/>
          <w:sz w:val="24"/>
          <w:szCs w:val="24"/>
        </w:rPr>
      </w:pPr>
    </w:p>
    <w:p w:rsidR="0087609E" w:rsidRPr="00993F94" w:rsidRDefault="0087609E" w:rsidP="0087609E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TC INT is available for any further questions you may have on this topic.</w:t>
      </w:r>
    </w:p>
    <w:p w:rsidR="0087609E" w:rsidRPr="00993F94" w:rsidRDefault="0087609E" w:rsidP="00317A98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3. Date of next meetings of the originator:</w:t>
      </w:r>
    </w:p>
    <w:p w:rsidR="0087609E" w:rsidRPr="00993F94" w:rsidRDefault="0087609E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TC INT will hold their next meeting in December 15 -17 2015 in Nuremberg, Germany.</w:t>
      </w:r>
    </w:p>
    <w:p w:rsidR="00317A98" w:rsidRDefault="00317A98" w:rsidP="00317A98">
      <w:pPr>
        <w:rPr>
          <w:rFonts w:ascii="Arial" w:hAnsi="Arial" w:cs="Arial"/>
        </w:rPr>
      </w:pPr>
    </w:p>
    <w:p w:rsidR="00317A98" w:rsidRPr="00317A98" w:rsidRDefault="00317A98" w:rsidP="00317A98">
      <w:pPr>
        <w:rPr>
          <w:rFonts w:ascii="Arial" w:hAnsi="Arial" w:cs="Arial"/>
        </w:rPr>
      </w:pPr>
    </w:p>
    <w:p w:rsidR="00317A98" w:rsidRDefault="00317A98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bookmarkStart w:id="1" w:name="_GoBack"/>
      <w:bookmarkEnd w:id="1"/>
    </w:p>
    <w:sectPr w:rsidR="00216D13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99C" w:rsidRDefault="00CB399C" w:rsidP="00D9435B">
      <w:r>
        <w:separator/>
      </w:r>
    </w:p>
  </w:endnote>
  <w:endnote w:type="continuationSeparator" w:id="0">
    <w:p w:rsidR="00CB399C" w:rsidRDefault="00CB399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93F9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B399C">
      <w:fldChar w:fldCharType="begin"/>
    </w:r>
    <w:r w:rsidR="00CB399C">
      <w:instrText xml:space="preserve"> NUMPAGES   \* MERGEFORMAT </w:instrText>
    </w:r>
    <w:r w:rsidR="00CB399C">
      <w:fldChar w:fldCharType="separate"/>
    </w:r>
    <w:r w:rsidR="00993F94" w:rsidRPr="00993F94">
      <w:rPr>
        <w:rFonts w:ascii="Arial" w:hAnsi="Arial" w:cs="Arial"/>
        <w:noProof/>
      </w:rPr>
      <w:t>1</w:t>
    </w:r>
    <w:r w:rsidR="00CB399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99C" w:rsidRDefault="00CB399C" w:rsidP="00D9435B">
      <w:r>
        <w:separator/>
      </w:r>
    </w:p>
  </w:footnote>
  <w:footnote w:type="continuationSeparator" w:id="0">
    <w:p w:rsidR="00CB399C" w:rsidRDefault="00CB399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INT(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15)030065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17A98"/>
    <w:rsid w:val="003354CE"/>
    <w:rsid w:val="0036058F"/>
    <w:rsid w:val="003D5716"/>
    <w:rsid w:val="004050E6"/>
    <w:rsid w:val="004124A2"/>
    <w:rsid w:val="0042078B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1AE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7609E"/>
    <w:rsid w:val="00887234"/>
    <w:rsid w:val="008D5477"/>
    <w:rsid w:val="008E0DCF"/>
    <w:rsid w:val="008F25AF"/>
    <w:rsid w:val="0091037B"/>
    <w:rsid w:val="00911477"/>
    <w:rsid w:val="00912D71"/>
    <w:rsid w:val="00913CAE"/>
    <w:rsid w:val="00993435"/>
    <w:rsid w:val="00993F94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1325"/>
    <w:rsid w:val="00C67710"/>
    <w:rsid w:val="00C76D35"/>
    <w:rsid w:val="00CA135C"/>
    <w:rsid w:val="00CB399C"/>
    <w:rsid w:val="00CC0049"/>
    <w:rsid w:val="00CC16E2"/>
    <w:rsid w:val="00D9435B"/>
    <w:rsid w:val="00DA185D"/>
    <w:rsid w:val="00DA65AB"/>
    <w:rsid w:val="00DD314A"/>
    <w:rsid w:val="00DE4DB9"/>
    <w:rsid w:val="00DF6ED5"/>
    <w:rsid w:val="00E00EF0"/>
    <w:rsid w:val="00E06E1E"/>
    <w:rsid w:val="00E96EEA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2E4217-F709-419B-B03C-196F75A3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ulio.maggiore@telecomitali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iulio.maggiore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yse.gardella@alcatel-lucen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3E062-40E5-42C3-BE4E-91EF7AE7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Helene Schmidt</cp:lastModifiedBy>
  <cp:revision>2</cp:revision>
  <cp:lastPrinted>2010-12-06T15:51:00Z</cp:lastPrinted>
  <dcterms:created xsi:type="dcterms:W3CDTF">2015-10-12T11:10:00Z</dcterms:created>
  <dcterms:modified xsi:type="dcterms:W3CDTF">2015-10-12T11:10:00Z</dcterms:modified>
</cp:coreProperties>
</file>